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642" w:rsidRDefault="007C1D56" w:rsidP="001E6642">
      <w:pPr>
        <w:jc w:val="right"/>
        <w:rPr>
          <w:b/>
        </w:rPr>
      </w:pPr>
      <w:r>
        <w:rPr>
          <w:b/>
        </w:rPr>
        <w:t xml:space="preserve">          </w:t>
      </w:r>
      <w:r w:rsidR="001E6642">
        <w:rPr>
          <w:b/>
        </w:rPr>
        <w:t>проект</w:t>
      </w:r>
    </w:p>
    <w:p w:rsidR="001E6642" w:rsidRDefault="001E6642" w:rsidP="007C1D56">
      <w:pPr>
        <w:jc w:val="center"/>
        <w:rPr>
          <w:b/>
        </w:rPr>
      </w:pPr>
    </w:p>
    <w:p w:rsidR="007C1D56" w:rsidRDefault="001E6642" w:rsidP="007C1D56">
      <w:pPr>
        <w:jc w:val="center"/>
        <w:rPr>
          <w:b/>
        </w:rPr>
      </w:pPr>
      <w:r>
        <w:rPr>
          <w:b/>
        </w:rPr>
        <w:t xml:space="preserve">     </w:t>
      </w:r>
      <w:r w:rsidR="007C1D56">
        <w:rPr>
          <w:b/>
        </w:rPr>
        <w:t xml:space="preserve">  АДМИНИСТРАЦИЯ </w:t>
      </w:r>
      <w:r>
        <w:rPr>
          <w:b/>
        </w:rPr>
        <w:t>ЕРМОЛАЕВСКОГО</w:t>
      </w:r>
      <w:r w:rsidR="007C1D56">
        <w:rPr>
          <w:b/>
        </w:rPr>
        <w:t xml:space="preserve"> СЕЛЬСОВЕТА</w:t>
      </w:r>
    </w:p>
    <w:p w:rsidR="007C1D56" w:rsidRDefault="007C1D56" w:rsidP="007C1D56">
      <w:pPr>
        <w:ind w:firstLine="708"/>
        <w:jc w:val="center"/>
        <w:rPr>
          <w:b/>
        </w:rPr>
      </w:pPr>
      <w:r>
        <w:rPr>
          <w:b/>
        </w:rPr>
        <w:t>УБИНСКОГО РАЙОНА НОВОСИБИРСКОЙ ОБЛАСТИ</w:t>
      </w:r>
    </w:p>
    <w:p w:rsidR="007C1D56" w:rsidRDefault="007C1D56" w:rsidP="007C1D56">
      <w:pPr>
        <w:jc w:val="center"/>
        <w:rPr>
          <w:b/>
        </w:rPr>
      </w:pPr>
    </w:p>
    <w:p w:rsidR="007C1D56" w:rsidRDefault="007C1D56" w:rsidP="007C1D5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7C1D56" w:rsidRDefault="007C1D56" w:rsidP="007C1D56">
      <w:pPr>
        <w:tabs>
          <w:tab w:val="left" w:pos="1200"/>
          <w:tab w:val="left" w:pos="3765"/>
          <w:tab w:val="left" w:pos="5790"/>
        </w:tabs>
        <w:jc w:val="center"/>
      </w:pPr>
    </w:p>
    <w:p w:rsidR="007C1D56" w:rsidRDefault="007C1D56" w:rsidP="007C1D56">
      <w:pPr>
        <w:tabs>
          <w:tab w:val="left" w:pos="1200"/>
          <w:tab w:val="left" w:pos="3765"/>
          <w:tab w:val="left" w:pos="5790"/>
        </w:tabs>
        <w:jc w:val="center"/>
      </w:pPr>
      <w:r>
        <w:t xml:space="preserve">с. </w:t>
      </w:r>
      <w:proofErr w:type="spellStart"/>
      <w:r w:rsidR="001E6642">
        <w:t>Ермолаевка</w:t>
      </w:r>
      <w:proofErr w:type="spellEnd"/>
    </w:p>
    <w:p w:rsidR="007C1D56" w:rsidRDefault="007C1D56" w:rsidP="007C1D56">
      <w:pPr>
        <w:tabs>
          <w:tab w:val="left" w:pos="1200"/>
          <w:tab w:val="left" w:pos="5790"/>
        </w:tabs>
        <w:jc w:val="center"/>
      </w:pPr>
    </w:p>
    <w:p w:rsidR="007C1D56" w:rsidRDefault="001E6642" w:rsidP="007C1D56">
      <w:pPr>
        <w:tabs>
          <w:tab w:val="left" w:pos="1200"/>
          <w:tab w:val="left" w:pos="5790"/>
        </w:tabs>
        <w:jc w:val="center"/>
      </w:pPr>
      <w:r>
        <w:t>от _.06.2017 -</w:t>
      </w:r>
      <w:r w:rsidR="007C1D56">
        <w:t>-па</w:t>
      </w:r>
    </w:p>
    <w:p w:rsidR="007C1D56" w:rsidRDefault="007C1D56" w:rsidP="007C1D56">
      <w:pPr>
        <w:tabs>
          <w:tab w:val="left" w:pos="1320"/>
          <w:tab w:val="left" w:pos="2700"/>
        </w:tabs>
        <w:jc w:val="center"/>
        <w:rPr>
          <w:sz w:val="24"/>
          <w:szCs w:val="24"/>
        </w:rPr>
      </w:pPr>
    </w:p>
    <w:p w:rsidR="007C1D56" w:rsidRDefault="007C1D56" w:rsidP="007C1D56">
      <w:pPr>
        <w:jc w:val="center"/>
      </w:pPr>
    </w:p>
    <w:p w:rsidR="007C1D56" w:rsidRDefault="007C1D56" w:rsidP="007C1D56">
      <w:pPr>
        <w:jc w:val="center"/>
      </w:pPr>
      <w:r>
        <w:t>Об утверждении порядка формирования и ведения реестра</w:t>
      </w:r>
    </w:p>
    <w:p w:rsidR="001E6642" w:rsidRDefault="007C1D56" w:rsidP="007C1D56">
      <w:pPr>
        <w:jc w:val="center"/>
      </w:pPr>
      <w:r>
        <w:t xml:space="preserve">источников доходов бюджета </w:t>
      </w:r>
      <w:r w:rsidR="001E6642">
        <w:t xml:space="preserve">Ермолаевского </w:t>
      </w:r>
      <w:r>
        <w:t xml:space="preserve"> сельсовета</w:t>
      </w:r>
    </w:p>
    <w:p w:rsidR="007C1D56" w:rsidRDefault="007C1D56" w:rsidP="007C1D56">
      <w:pPr>
        <w:jc w:val="center"/>
      </w:pPr>
      <w:r>
        <w:rPr>
          <w:kern w:val="2"/>
        </w:rPr>
        <w:t>Убинского района Новосибирской области</w:t>
      </w:r>
    </w:p>
    <w:p w:rsidR="007C1D56" w:rsidRDefault="007C1D56" w:rsidP="007C1D56">
      <w:pPr>
        <w:jc w:val="center"/>
        <w:rPr>
          <w:b/>
          <w:sz w:val="24"/>
          <w:szCs w:val="24"/>
        </w:rPr>
      </w:pPr>
    </w:p>
    <w:p w:rsidR="007C1D56" w:rsidRDefault="007C1D56" w:rsidP="007C1D56">
      <w:pPr>
        <w:ind w:firstLine="540"/>
        <w:jc w:val="both"/>
        <w:rPr>
          <w:b/>
        </w:rPr>
      </w:pPr>
      <w:r>
        <w:rPr>
          <w:kern w:val="2"/>
        </w:rPr>
        <w:t xml:space="preserve">В соответствии с пунктом 7 статьи 47.1. Бюджетного кодекса Российской Федерации, Постановлением Правительства Российской Федерации от 31.08.2016 № 868 «О порядке формирования и ведения перечня источников доходов Российской Федерации», </w:t>
      </w:r>
      <w:r>
        <w:t xml:space="preserve">администрация </w:t>
      </w:r>
      <w:r w:rsidR="001E6642">
        <w:rPr>
          <w:kern w:val="2"/>
        </w:rPr>
        <w:t>Ермолаевского</w:t>
      </w:r>
      <w:r>
        <w:rPr>
          <w:kern w:val="2"/>
        </w:rPr>
        <w:t xml:space="preserve"> сельсовета Убинского района Новосибирской области</w:t>
      </w:r>
      <w:r>
        <w:t xml:space="preserve"> </w:t>
      </w:r>
      <w:proofErr w:type="spellStart"/>
      <w:proofErr w:type="gramStart"/>
      <w:r>
        <w:rPr>
          <w:b/>
        </w:rPr>
        <w:t>п</w:t>
      </w:r>
      <w:proofErr w:type="spellEnd"/>
      <w:proofErr w:type="gramEnd"/>
      <w:r>
        <w:rPr>
          <w:b/>
        </w:rPr>
        <w:t xml:space="preserve"> о с т а </w:t>
      </w:r>
      <w:proofErr w:type="spellStart"/>
      <w:r>
        <w:rPr>
          <w:b/>
        </w:rPr>
        <w:t>н</w:t>
      </w:r>
      <w:proofErr w:type="spellEnd"/>
      <w:r>
        <w:rPr>
          <w:b/>
        </w:rPr>
        <w:t xml:space="preserve"> о в л я е т:</w:t>
      </w:r>
    </w:p>
    <w:p w:rsidR="007C1D56" w:rsidRDefault="007C1D56" w:rsidP="007C1D56">
      <w:pPr>
        <w:ind w:firstLine="540"/>
        <w:jc w:val="both"/>
        <w:rPr>
          <w:kern w:val="2"/>
        </w:rPr>
      </w:pPr>
      <w:r>
        <w:rPr>
          <w:kern w:val="2"/>
        </w:rPr>
        <w:t xml:space="preserve">1. Утвердить прилагаемый Порядок формирования и ведения реестра источников доходов бюджета </w:t>
      </w:r>
      <w:r w:rsidR="001E6642">
        <w:rPr>
          <w:kern w:val="2"/>
        </w:rPr>
        <w:t>Ермолаевского</w:t>
      </w:r>
      <w:r>
        <w:rPr>
          <w:kern w:val="2"/>
        </w:rPr>
        <w:t xml:space="preserve"> сельсовета Убинского района Новосибирской области.</w:t>
      </w:r>
    </w:p>
    <w:p w:rsidR="007C1D56" w:rsidRDefault="007C1D56" w:rsidP="007C1D56">
      <w:pPr>
        <w:pStyle w:val="ConsPlusTitle"/>
        <w:ind w:firstLine="540"/>
        <w:jc w:val="both"/>
        <w:rPr>
          <w:b w:val="0"/>
        </w:rPr>
      </w:pPr>
      <w:r>
        <w:rPr>
          <w:b w:val="0"/>
        </w:rPr>
        <w:t xml:space="preserve">2. Постановление опубликовать в периодическом печатном издании «Вестник </w:t>
      </w:r>
      <w:r w:rsidR="001E6642">
        <w:rPr>
          <w:b w:val="0"/>
        </w:rPr>
        <w:t>Ермолаевского</w:t>
      </w:r>
      <w:r>
        <w:rPr>
          <w:b w:val="0"/>
        </w:rPr>
        <w:t xml:space="preserve"> сельсовета».</w:t>
      </w:r>
    </w:p>
    <w:p w:rsidR="007C1D56" w:rsidRDefault="007C1D56" w:rsidP="007C1D56">
      <w:pPr>
        <w:pStyle w:val="ConsPlusTitle"/>
        <w:ind w:firstLine="540"/>
        <w:jc w:val="both"/>
        <w:rPr>
          <w:b w:val="0"/>
        </w:rPr>
      </w:pPr>
      <w:r>
        <w:rPr>
          <w:b w:val="0"/>
        </w:rPr>
        <w:t>3. Контроль исполнения настоящего постановления оставляю за собой.</w:t>
      </w:r>
    </w:p>
    <w:p w:rsidR="007C1D56" w:rsidRDefault="007C1D56" w:rsidP="007C1D56"/>
    <w:p w:rsidR="007C1D56" w:rsidRDefault="007C1D56" w:rsidP="007C1D56"/>
    <w:p w:rsidR="007C1D56" w:rsidRDefault="007C1D56" w:rsidP="007C1D56"/>
    <w:p w:rsidR="007C1D56" w:rsidRDefault="001E6642" w:rsidP="007C1D56">
      <w:r>
        <w:t xml:space="preserve">Глава </w:t>
      </w:r>
      <w:r>
        <w:rPr>
          <w:kern w:val="2"/>
        </w:rPr>
        <w:t>Ермолаевского сельсовета</w:t>
      </w:r>
    </w:p>
    <w:p w:rsidR="001E6642" w:rsidRDefault="001E6642" w:rsidP="001E6642">
      <w:pPr>
        <w:jc w:val="both"/>
        <w:rPr>
          <w:kern w:val="2"/>
        </w:rPr>
      </w:pPr>
      <w:r>
        <w:rPr>
          <w:kern w:val="2"/>
        </w:rPr>
        <w:t xml:space="preserve">Убинского района Новосибирской области                                          А.Н. </w:t>
      </w:r>
      <w:proofErr w:type="spellStart"/>
      <w:r>
        <w:rPr>
          <w:kern w:val="2"/>
        </w:rPr>
        <w:t>Пасевич</w:t>
      </w:r>
      <w:proofErr w:type="spellEnd"/>
    </w:p>
    <w:p w:rsidR="007C1D56" w:rsidRDefault="007C1D56" w:rsidP="007C1D56"/>
    <w:p w:rsidR="007C1D56" w:rsidRDefault="007C1D56" w:rsidP="007C1D56"/>
    <w:p w:rsidR="007C1D56" w:rsidRDefault="007C1D56" w:rsidP="007C1D56"/>
    <w:p w:rsidR="007C1D56" w:rsidRDefault="007C1D56" w:rsidP="007C1D56"/>
    <w:p w:rsidR="007C1D56" w:rsidRDefault="007C1D56" w:rsidP="007C1D56"/>
    <w:p w:rsidR="007C1D56" w:rsidRDefault="007C1D56" w:rsidP="007C1D56"/>
    <w:p w:rsidR="007C1D56" w:rsidRDefault="007C1D56" w:rsidP="007C1D56"/>
    <w:p w:rsidR="007C1D56" w:rsidRDefault="007C1D56" w:rsidP="007C1D56"/>
    <w:p w:rsidR="007C1D56" w:rsidRDefault="007C1D56" w:rsidP="007C1D56"/>
    <w:p w:rsidR="007C1D56" w:rsidRDefault="007C1D56" w:rsidP="007C1D56">
      <w:pPr>
        <w:jc w:val="both"/>
        <w:rPr>
          <w:sz w:val="22"/>
          <w:szCs w:val="22"/>
        </w:rPr>
      </w:pPr>
    </w:p>
    <w:p w:rsidR="007C1D56" w:rsidRDefault="007C1D56" w:rsidP="007C1D56">
      <w:pPr>
        <w:ind w:firstLine="540"/>
        <w:jc w:val="both"/>
        <w:rPr>
          <w:sz w:val="24"/>
          <w:szCs w:val="24"/>
        </w:rPr>
      </w:pPr>
    </w:p>
    <w:p w:rsidR="007C1D56" w:rsidRDefault="007C1D56" w:rsidP="007C1D56"/>
    <w:p w:rsidR="007C1D56" w:rsidRDefault="007C1D56" w:rsidP="007C1D56"/>
    <w:p w:rsidR="007C1D56" w:rsidRDefault="007C1D56" w:rsidP="007C1D56"/>
    <w:p w:rsidR="007C1D56" w:rsidRPr="003C1B3D" w:rsidRDefault="007C1D56" w:rsidP="007C1D56"/>
    <w:p w:rsidR="003C1B3D" w:rsidRDefault="003C1B3D" w:rsidP="003C1B3D">
      <w:pPr>
        <w:jc w:val="center"/>
        <w:outlineLvl w:val="0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          </w:t>
      </w:r>
      <w:r w:rsidRPr="003C1B3D">
        <w:rPr>
          <w:color w:val="000000"/>
        </w:rPr>
        <w:t>УТВЕРЖДЕН</w:t>
      </w:r>
    </w:p>
    <w:p w:rsidR="003C1B3D" w:rsidRDefault="003C1B3D" w:rsidP="003C1B3D">
      <w:pPr>
        <w:jc w:val="right"/>
        <w:outlineLvl w:val="0"/>
        <w:rPr>
          <w:color w:val="000000"/>
        </w:rPr>
      </w:pPr>
      <w:r>
        <w:rPr>
          <w:color w:val="000000"/>
        </w:rPr>
        <w:t>постановлением администрации</w:t>
      </w:r>
    </w:p>
    <w:p w:rsidR="003C1B3D" w:rsidRDefault="003C1B3D" w:rsidP="003C1B3D">
      <w:pPr>
        <w:jc w:val="center"/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Ермолаевского сельсовета</w:t>
      </w:r>
    </w:p>
    <w:p w:rsidR="003C1B3D" w:rsidRDefault="003C1B3D" w:rsidP="003C1B3D">
      <w:pPr>
        <w:jc w:val="center"/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Убинского района</w:t>
      </w:r>
    </w:p>
    <w:p w:rsidR="003C1B3D" w:rsidRDefault="003C1B3D" w:rsidP="003C1B3D">
      <w:pPr>
        <w:jc w:val="center"/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Новосибирской области</w:t>
      </w:r>
    </w:p>
    <w:p w:rsidR="003C1B3D" w:rsidRPr="003C1B3D" w:rsidRDefault="003C1B3D" w:rsidP="003C1B3D">
      <w:pPr>
        <w:jc w:val="center"/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от_06.2017 № _</w:t>
      </w:r>
    </w:p>
    <w:p w:rsidR="003C1B3D" w:rsidRDefault="003C1B3D" w:rsidP="007C1D56">
      <w:pPr>
        <w:jc w:val="center"/>
        <w:outlineLvl w:val="0"/>
        <w:rPr>
          <w:b/>
          <w:color w:val="000000"/>
        </w:rPr>
      </w:pPr>
    </w:p>
    <w:p w:rsidR="003C1B3D" w:rsidRDefault="003C1B3D" w:rsidP="007C1D56">
      <w:pPr>
        <w:jc w:val="center"/>
        <w:outlineLvl w:val="0"/>
        <w:rPr>
          <w:b/>
          <w:color w:val="000000"/>
        </w:rPr>
      </w:pPr>
    </w:p>
    <w:p w:rsidR="007C1D56" w:rsidRDefault="007C1D56" w:rsidP="00234318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ПОРЯДОК</w:t>
      </w:r>
    </w:p>
    <w:p w:rsidR="007C1D56" w:rsidRDefault="007C1D56" w:rsidP="007C1D56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>формирования и ведения реестра источников</w:t>
      </w:r>
    </w:p>
    <w:p w:rsidR="007C1D56" w:rsidRDefault="007C1D56" w:rsidP="007C1D56">
      <w:pPr>
        <w:jc w:val="center"/>
        <w:outlineLvl w:val="0"/>
        <w:rPr>
          <w:b/>
          <w:color w:val="000000"/>
        </w:rPr>
      </w:pPr>
      <w:r>
        <w:rPr>
          <w:b/>
          <w:color w:val="000000"/>
        </w:rPr>
        <w:t xml:space="preserve"> доходов бюджета </w:t>
      </w:r>
      <w:r w:rsidR="00234318">
        <w:rPr>
          <w:b/>
          <w:color w:val="000000"/>
        </w:rPr>
        <w:t>Ермолаевского</w:t>
      </w:r>
      <w:r>
        <w:rPr>
          <w:b/>
          <w:color w:val="000000"/>
        </w:rPr>
        <w:t xml:space="preserve"> сельсовета </w:t>
      </w:r>
    </w:p>
    <w:p w:rsidR="007C1D56" w:rsidRDefault="007C1D56" w:rsidP="007C1D56">
      <w:pPr>
        <w:jc w:val="center"/>
        <w:outlineLvl w:val="0"/>
        <w:rPr>
          <w:color w:val="000000"/>
        </w:rPr>
      </w:pPr>
      <w:r>
        <w:rPr>
          <w:b/>
          <w:color w:val="000000"/>
        </w:rPr>
        <w:t>Убинского района Новосибирской области</w:t>
      </w:r>
      <w:r>
        <w:rPr>
          <w:color w:val="000000"/>
        </w:rPr>
        <w:t xml:space="preserve">  </w:t>
      </w:r>
    </w:p>
    <w:p w:rsidR="007C1D56" w:rsidRDefault="007C1D56" w:rsidP="007C1D56">
      <w:pPr>
        <w:rPr>
          <w:color w:val="000000"/>
        </w:rPr>
      </w:pPr>
    </w:p>
    <w:p w:rsidR="00234318" w:rsidRDefault="007C1D56" w:rsidP="007C1D56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1. Настоящий порядок </w:t>
      </w:r>
      <w:r>
        <w:rPr>
          <w:kern w:val="2"/>
        </w:rPr>
        <w:t xml:space="preserve">формирования и ведения реестра источников доходов бюджета </w:t>
      </w:r>
      <w:r w:rsidR="00234318">
        <w:rPr>
          <w:kern w:val="2"/>
        </w:rPr>
        <w:t>Ермолаевского</w:t>
      </w:r>
      <w:r>
        <w:rPr>
          <w:kern w:val="2"/>
        </w:rPr>
        <w:t xml:space="preserve"> сельсовета Убинского района Новосибирской области </w:t>
      </w:r>
      <w:r>
        <w:rPr>
          <w:color w:val="000000"/>
        </w:rPr>
        <w:t xml:space="preserve">(далее – Порядок), разработан в соответствии с Бюджетным кодексом Российской Федерации. </w:t>
      </w:r>
    </w:p>
    <w:p w:rsidR="007C1D56" w:rsidRDefault="007C1D56" w:rsidP="007C1D56">
      <w:pPr>
        <w:ind w:firstLine="567"/>
        <w:jc w:val="both"/>
        <w:rPr>
          <w:kern w:val="2"/>
        </w:rPr>
      </w:pPr>
      <w:r>
        <w:rPr>
          <w:color w:val="000000"/>
        </w:rPr>
        <w:t xml:space="preserve">Порядок устанавливает основные принципы и правила </w:t>
      </w:r>
      <w:r>
        <w:rPr>
          <w:kern w:val="2"/>
        </w:rPr>
        <w:t xml:space="preserve">формирования и ведения реестра источников доходов бюджета </w:t>
      </w:r>
      <w:r w:rsidR="00234318">
        <w:rPr>
          <w:kern w:val="2"/>
        </w:rPr>
        <w:t>Ермолаевского</w:t>
      </w:r>
      <w:r>
        <w:rPr>
          <w:kern w:val="2"/>
        </w:rPr>
        <w:t xml:space="preserve"> сельсовета Убинского района Новосибирской области (далее – бюджета </w:t>
      </w:r>
      <w:r w:rsidR="00234318">
        <w:rPr>
          <w:kern w:val="2"/>
        </w:rPr>
        <w:t>Ермолаевского</w:t>
      </w:r>
      <w:r>
        <w:rPr>
          <w:kern w:val="2"/>
        </w:rPr>
        <w:t xml:space="preserve"> сельсовета). </w:t>
      </w:r>
    </w:p>
    <w:p w:rsidR="007C1D56" w:rsidRDefault="007C1D56" w:rsidP="007C1D56">
      <w:pPr>
        <w:ind w:firstLine="567"/>
        <w:jc w:val="both"/>
        <w:rPr>
          <w:color w:val="000000"/>
        </w:rPr>
      </w:pPr>
      <w:r>
        <w:rPr>
          <w:color w:val="000000"/>
        </w:rPr>
        <w:t>2. Для целей настоящего Порядка применяются следующие понятия:</w:t>
      </w:r>
    </w:p>
    <w:p w:rsidR="007C1D56" w:rsidRDefault="007C1D56" w:rsidP="007C1D56">
      <w:pPr>
        <w:pStyle w:val="a3"/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перечень источников доходов бюджета </w:t>
      </w:r>
      <w:r w:rsidR="00D36A83">
        <w:rPr>
          <w:kern w:val="2"/>
          <w:sz w:val="28"/>
          <w:szCs w:val="28"/>
        </w:rPr>
        <w:t>Ермолаевского</w:t>
      </w:r>
      <w:r>
        <w:rPr>
          <w:kern w:val="2"/>
          <w:sz w:val="28"/>
          <w:szCs w:val="28"/>
        </w:rPr>
        <w:t xml:space="preserve"> сельсовета</w:t>
      </w:r>
      <w:r>
        <w:rPr>
          <w:kern w:val="2"/>
        </w:rPr>
        <w:t xml:space="preserve"> </w:t>
      </w:r>
      <w:r>
        <w:rPr>
          <w:sz w:val="28"/>
          <w:szCs w:val="28"/>
        </w:rPr>
        <w:t xml:space="preserve">– свод (перечень) федеральных налогов и сборов, региональных и местных налогов, страховых взносов на обязательное социальное страхование, иных обязательных платежей, других поступлений, являющихся источниками формирования доходов бюджета </w:t>
      </w:r>
      <w:r w:rsidR="00D36A83">
        <w:rPr>
          <w:kern w:val="2"/>
          <w:sz w:val="28"/>
          <w:szCs w:val="28"/>
        </w:rPr>
        <w:t>Ермолаевского</w:t>
      </w:r>
      <w:r>
        <w:rPr>
          <w:kern w:val="2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, с указанием правовых оснований их возникновения, порядка расчета (размеры, ставки, льготы) и иных характеристик источников доходов бюджета </w:t>
      </w:r>
      <w:r w:rsidR="00D36A83">
        <w:rPr>
          <w:kern w:val="2"/>
          <w:sz w:val="28"/>
          <w:szCs w:val="28"/>
        </w:rPr>
        <w:t>Ермолаевского</w:t>
      </w:r>
      <w:r>
        <w:rPr>
          <w:kern w:val="2"/>
          <w:sz w:val="28"/>
          <w:szCs w:val="28"/>
        </w:rPr>
        <w:t xml:space="preserve"> сельсовета</w:t>
      </w:r>
      <w:r>
        <w:rPr>
          <w:sz w:val="28"/>
          <w:szCs w:val="28"/>
        </w:rPr>
        <w:t>, определяемых настоящим Порядком;</w:t>
      </w:r>
      <w:proofErr w:type="gramEnd"/>
    </w:p>
    <w:p w:rsidR="007C1D56" w:rsidRDefault="007C1D56" w:rsidP="007C1D56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реестр источников доходов бюджета – свод информации о доходах бюджета по источникам доходов бюджета </w:t>
      </w:r>
      <w:r w:rsidR="00C670FA">
        <w:rPr>
          <w:kern w:val="2"/>
          <w:sz w:val="28"/>
          <w:szCs w:val="28"/>
        </w:rPr>
        <w:t>Ермолаевского</w:t>
      </w:r>
      <w:r>
        <w:rPr>
          <w:kern w:val="2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, формируемой в процессе составления, утверждения и исполнения бюджета, на основании перечня источников доходов бюджета </w:t>
      </w:r>
      <w:r w:rsidR="00C670FA">
        <w:rPr>
          <w:kern w:val="2"/>
          <w:sz w:val="28"/>
          <w:szCs w:val="28"/>
        </w:rPr>
        <w:t>Ермолаевского</w:t>
      </w:r>
      <w:r>
        <w:rPr>
          <w:kern w:val="2"/>
          <w:sz w:val="28"/>
          <w:szCs w:val="28"/>
        </w:rPr>
        <w:t xml:space="preserve"> сельсовета</w:t>
      </w:r>
      <w:r>
        <w:rPr>
          <w:sz w:val="28"/>
          <w:szCs w:val="28"/>
        </w:rPr>
        <w:t>.</w:t>
      </w:r>
    </w:p>
    <w:p w:rsidR="007C1D56" w:rsidRDefault="007C1D56" w:rsidP="007C1D56">
      <w:pPr>
        <w:ind w:firstLine="567"/>
        <w:jc w:val="both"/>
      </w:pPr>
      <w:r>
        <w:rPr>
          <w:color w:val="000000"/>
        </w:rPr>
        <w:t xml:space="preserve">3. </w:t>
      </w:r>
      <w:r>
        <w:rPr>
          <w:kern w:val="2"/>
        </w:rPr>
        <w:t xml:space="preserve">Формирование и ведение реестра источников доходов бюджета </w:t>
      </w:r>
      <w:r w:rsidR="00466400">
        <w:rPr>
          <w:kern w:val="2"/>
        </w:rPr>
        <w:t>Ермолаевского</w:t>
      </w:r>
      <w:r>
        <w:rPr>
          <w:kern w:val="2"/>
        </w:rPr>
        <w:t xml:space="preserve"> сельсовета </w:t>
      </w:r>
      <w:r>
        <w:rPr>
          <w:color w:val="000000"/>
        </w:rPr>
        <w:t xml:space="preserve">осуществляется специалистом – бухгалтером администрации </w:t>
      </w:r>
      <w:r w:rsidR="00466400">
        <w:rPr>
          <w:kern w:val="2"/>
        </w:rPr>
        <w:t>Ермолаевского</w:t>
      </w:r>
      <w:r>
        <w:rPr>
          <w:color w:val="000000"/>
        </w:rPr>
        <w:t xml:space="preserve"> сельсовета</w:t>
      </w:r>
      <w:r>
        <w:rPr>
          <w:kern w:val="2"/>
        </w:rPr>
        <w:t xml:space="preserve"> Убинского района Новосибирской области</w:t>
      </w:r>
      <w:r>
        <w:rPr>
          <w:color w:val="000000"/>
        </w:rPr>
        <w:t xml:space="preserve"> </w:t>
      </w:r>
      <w:proofErr w:type="gramStart"/>
      <w:r w:rsidR="00466400">
        <w:rPr>
          <w:color w:val="000000"/>
        </w:rPr>
        <w:t xml:space="preserve">( </w:t>
      </w:r>
      <w:proofErr w:type="gramEnd"/>
      <w:r w:rsidR="00466400">
        <w:rPr>
          <w:color w:val="000000"/>
        </w:rPr>
        <w:t xml:space="preserve">далее - администрация Ермолаевского сельсовета) </w:t>
      </w:r>
      <w:r>
        <w:rPr>
          <w:color w:val="000000"/>
        </w:rPr>
        <w:t>в соответствии с требованиями настоящего Порядка.</w:t>
      </w:r>
    </w:p>
    <w:p w:rsidR="007C1D56" w:rsidRDefault="007C1D56" w:rsidP="007C1D56">
      <w:pPr>
        <w:ind w:firstLine="567"/>
        <w:jc w:val="both"/>
      </w:pPr>
      <w:r>
        <w:t xml:space="preserve">4. </w:t>
      </w:r>
      <w:proofErr w:type="gramStart"/>
      <w:r>
        <w:t xml:space="preserve">Администрация </w:t>
      </w:r>
      <w:r w:rsidR="00466400">
        <w:rPr>
          <w:kern w:val="2"/>
        </w:rPr>
        <w:t>Ермолаевского</w:t>
      </w:r>
      <w:r w:rsidR="00466400">
        <w:t xml:space="preserve"> </w:t>
      </w:r>
      <w:r>
        <w:t xml:space="preserve">сельсовета осуществляет проверку фрагментов реестра </w:t>
      </w:r>
      <w:r>
        <w:rPr>
          <w:kern w:val="2"/>
        </w:rPr>
        <w:t>источников доходов</w:t>
      </w:r>
      <w:r>
        <w:t xml:space="preserve">, на предмет отсутствия искажений и неточностей в обязательных реквизитах нормативных правовых актов Российской Федерации, Новосибирской  области, муниципальных правовых актов </w:t>
      </w:r>
      <w:r>
        <w:rPr>
          <w:kern w:val="2"/>
        </w:rPr>
        <w:t xml:space="preserve">администрации </w:t>
      </w:r>
      <w:r w:rsidR="00466400">
        <w:rPr>
          <w:kern w:val="2"/>
        </w:rPr>
        <w:t>Ермолаевского</w:t>
      </w:r>
      <w:r>
        <w:rPr>
          <w:kern w:val="2"/>
        </w:rPr>
        <w:t xml:space="preserve"> сельсовета </w:t>
      </w:r>
      <w:r>
        <w:t xml:space="preserve">и заключенных администрацией </w:t>
      </w:r>
      <w:r w:rsidR="00466400">
        <w:rPr>
          <w:kern w:val="2"/>
        </w:rPr>
        <w:t>Ермолаевского</w:t>
      </w:r>
      <w:r>
        <w:t xml:space="preserve"> сельсовета договоров и соглашений (отдельных статей, пунктов, подпунктов, абзацев нормативных правовых актов, договоров и соглашений), </w:t>
      </w:r>
      <w:r>
        <w:lastRenderedPageBreak/>
        <w:t xml:space="preserve">содержащихся в представленном фрагменте реестра </w:t>
      </w:r>
      <w:r>
        <w:rPr>
          <w:kern w:val="2"/>
        </w:rPr>
        <w:t>источников доходов</w:t>
      </w:r>
      <w:r>
        <w:t>, а также на</w:t>
      </w:r>
      <w:proofErr w:type="gramEnd"/>
      <w:r>
        <w:t xml:space="preserve"> предмет соответствия нормам действующего законодательства муниципальных правовых актов.</w:t>
      </w:r>
    </w:p>
    <w:p w:rsidR="007C1D56" w:rsidRPr="00A85E6C" w:rsidRDefault="007C1D56" w:rsidP="00A85E6C">
      <w:pPr>
        <w:ind w:firstLine="567"/>
        <w:jc w:val="both"/>
      </w:pPr>
      <w:r>
        <w:rPr>
          <w:color w:val="000000"/>
        </w:rPr>
        <w:t xml:space="preserve">5. </w:t>
      </w:r>
      <w:r w:rsidR="00A85E6C">
        <w:t>Реестр  источников доходов бюджета  формируется и ведется в электронной форме в муниципальной информационной системе управления муниципальными  финансами администрации Ермолаевского сельсовет.</w:t>
      </w:r>
      <w:r w:rsidR="00A85E6C" w:rsidRPr="00EC0EC6">
        <w:t xml:space="preserve"> </w:t>
      </w:r>
    </w:p>
    <w:p w:rsidR="007C1D56" w:rsidRDefault="007C1D56" w:rsidP="007C1D56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6. </w:t>
      </w:r>
      <w:r>
        <w:rPr>
          <w:kern w:val="2"/>
        </w:rPr>
        <w:t xml:space="preserve">Формирование и ведение реестра источников доходов бюджета </w:t>
      </w:r>
      <w:r w:rsidR="0096677A">
        <w:rPr>
          <w:kern w:val="2"/>
        </w:rPr>
        <w:t>Ермолаевского</w:t>
      </w:r>
      <w:r>
        <w:rPr>
          <w:kern w:val="2"/>
        </w:rPr>
        <w:t xml:space="preserve"> сельсовета </w:t>
      </w:r>
      <w:r>
        <w:rPr>
          <w:color w:val="000000"/>
        </w:rPr>
        <w:t xml:space="preserve">осуществляется путём внесения в систему «Электронный бюджет» сведений об </w:t>
      </w:r>
      <w:r>
        <w:rPr>
          <w:kern w:val="2"/>
        </w:rPr>
        <w:t xml:space="preserve">источниках доходов бюджета </w:t>
      </w:r>
      <w:r w:rsidR="0096677A">
        <w:rPr>
          <w:kern w:val="2"/>
        </w:rPr>
        <w:t>Ермолаевского</w:t>
      </w:r>
      <w:r>
        <w:rPr>
          <w:kern w:val="2"/>
        </w:rPr>
        <w:t xml:space="preserve"> сельсовета</w:t>
      </w:r>
      <w:r>
        <w:rPr>
          <w:color w:val="000000"/>
        </w:rPr>
        <w:t>, обновления и (или) исключения этих сведений.</w:t>
      </w:r>
    </w:p>
    <w:p w:rsidR="007C1D56" w:rsidRDefault="007C1D56" w:rsidP="007C1D56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7. </w:t>
      </w:r>
      <w:r>
        <w:rPr>
          <w:kern w:val="2"/>
        </w:rPr>
        <w:t xml:space="preserve">Формирование и ведение реестра источников доходов бюджета </w:t>
      </w:r>
      <w:r w:rsidR="0096677A">
        <w:rPr>
          <w:kern w:val="2"/>
        </w:rPr>
        <w:t>Ермолаевского</w:t>
      </w:r>
      <w:r>
        <w:rPr>
          <w:kern w:val="2"/>
        </w:rPr>
        <w:t xml:space="preserve"> сельсовета </w:t>
      </w:r>
      <w:r>
        <w:rPr>
          <w:color w:val="000000"/>
        </w:rPr>
        <w:t>осуществляется по форме согласно приложению к настоящему Порядку.</w:t>
      </w:r>
    </w:p>
    <w:p w:rsidR="007C1D56" w:rsidRDefault="007C1D56" w:rsidP="007C1D56">
      <w:pPr>
        <w:ind w:firstLine="567"/>
        <w:jc w:val="both"/>
      </w:pPr>
      <w:r>
        <w:rPr>
          <w:color w:val="000000"/>
        </w:rPr>
        <w:t xml:space="preserve">8. </w:t>
      </w:r>
      <w:r>
        <w:t xml:space="preserve">Данные реестра используются при составлении проекта бюджета </w:t>
      </w:r>
      <w:r w:rsidR="0096677A">
        <w:rPr>
          <w:kern w:val="2"/>
        </w:rPr>
        <w:t>Ермолаевского</w:t>
      </w:r>
      <w:r>
        <w:rPr>
          <w:kern w:val="2"/>
        </w:rPr>
        <w:t xml:space="preserve"> сельсовета </w:t>
      </w:r>
      <w:r>
        <w:t>на очередной финансовый год и на плановый период.</w:t>
      </w:r>
    </w:p>
    <w:p w:rsidR="007C1D56" w:rsidRDefault="007C1D56" w:rsidP="007C1D56">
      <w:pPr>
        <w:ind w:firstLine="567"/>
        <w:jc w:val="both"/>
      </w:pPr>
    </w:p>
    <w:p w:rsidR="007C1D56" w:rsidRDefault="007C1D56" w:rsidP="007C1D56">
      <w:pPr>
        <w:ind w:firstLine="426"/>
        <w:jc w:val="both"/>
      </w:pPr>
    </w:p>
    <w:p w:rsidR="007C1D56" w:rsidRDefault="007C1D56" w:rsidP="007C1D56">
      <w:pPr>
        <w:rPr>
          <w:rFonts w:ascii="Arial" w:hAnsi="Arial" w:cs="Arial"/>
        </w:rPr>
        <w:sectPr w:rsidR="007C1D56">
          <w:pgSz w:w="11909" w:h="16834"/>
          <w:pgMar w:top="1135" w:right="737" w:bottom="568" w:left="1418" w:header="720" w:footer="720" w:gutter="0"/>
          <w:cols w:space="720"/>
        </w:sectPr>
      </w:pPr>
    </w:p>
    <w:tbl>
      <w:tblPr>
        <w:tblW w:w="16190" w:type="dxa"/>
        <w:tblInd w:w="-32" w:type="dxa"/>
        <w:tblLayout w:type="fixed"/>
        <w:tblLook w:val="04A0"/>
      </w:tblPr>
      <w:tblGrid>
        <w:gridCol w:w="441"/>
        <w:gridCol w:w="679"/>
        <w:gridCol w:w="993"/>
        <w:gridCol w:w="708"/>
        <w:gridCol w:w="709"/>
        <w:gridCol w:w="709"/>
        <w:gridCol w:w="709"/>
        <w:gridCol w:w="709"/>
        <w:gridCol w:w="754"/>
        <w:gridCol w:w="708"/>
        <w:gridCol w:w="709"/>
        <w:gridCol w:w="709"/>
        <w:gridCol w:w="613"/>
        <w:gridCol w:w="567"/>
        <w:gridCol w:w="567"/>
        <w:gridCol w:w="710"/>
        <w:gridCol w:w="5196"/>
      </w:tblGrid>
      <w:tr w:rsidR="001E6642" w:rsidRPr="008B7C65" w:rsidTr="003477E7">
        <w:trPr>
          <w:trHeight w:val="780"/>
        </w:trPr>
        <w:tc>
          <w:tcPr>
            <w:tcW w:w="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B7C65" w:rsidRDefault="001E6642" w:rsidP="003477E7">
            <w:pPr>
              <w:rPr>
                <w:color w:val="000000"/>
              </w:rPr>
            </w:pPr>
          </w:p>
        </w:tc>
        <w:tc>
          <w:tcPr>
            <w:tcW w:w="5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6642" w:rsidRPr="0089750C" w:rsidRDefault="001E6642" w:rsidP="003477E7">
            <w:pPr>
              <w:rPr>
                <w:color w:val="000000"/>
                <w:sz w:val="24"/>
                <w:szCs w:val="24"/>
              </w:rPr>
            </w:pPr>
            <w:r w:rsidRPr="0089750C">
              <w:rPr>
                <w:color w:val="000000"/>
                <w:sz w:val="24"/>
                <w:szCs w:val="24"/>
              </w:rPr>
              <w:t xml:space="preserve">Приложение к Порядку формирования </w:t>
            </w:r>
          </w:p>
          <w:p w:rsidR="001E6642" w:rsidRPr="0089750C" w:rsidRDefault="001E6642" w:rsidP="003477E7">
            <w:pPr>
              <w:rPr>
                <w:color w:val="000000"/>
                <w:sz w:val="24"/>
                <w:szCs w:val="24"/>
              </w:rPr>
            </w:pPr>
            <w:r w:rsidRPr="0089750C">
              <w:rPr>
                <w:color w:val="000000"/>
                <w:sz w:val="24"/>
                <w:szCs w:val="24"/>
              </w:rPr>
              <w:t xml:space="preserve">и ведения реестра источников доходов </w:t>
            </w:r>
            <w:r w:rsidR="001B7573">
              <w:rPr>
                <w:color w:val="000000"/>
                <w:sz w:val="24"/>
                <w:szCs w:val="24"/>
              </w:rPr>
              <w:t>бюджета</w:t>
            </w:r>
          </w:p>
          <w:p w:rsidR="001E6642" w:rsidRPr="008B7C65" w:rsidRDefault="0096677A" w:rsidP="003477E7">
            <w:pPr>
              <w:rPr>
                <w:color w:val="000000"/>
              </w:rPr>
            </w:pPr>
            <w:r w:rsidRPr="0096677A">
              <w:rPr>
                <w:kern w:val="2"/>
                <w:sz w:val="24"/>
                <w:szCs w:val="24"/>
              </w:rPr>
              <w:t>Ермолаевского</w:t>
            </w:r>
            <w:r w:rsidRPr="0089750C">
              <w:rPr>
                <w:kern w:val="2"/>
                <w:sz w:val="24"/>
                <w:szCs w:val="24"/>
              </w:rPr>
              <w:t xml:space="preserve"> </w:t>
            </w:r>
            <w:r w:rsidR="001E6642" w:rsidRPr="0089750C">
              <w:rPr>
                <w:kern w:val="2"/>
                <w:sz w:val="24"/>
                <w:szCs w:val="24"/>
              </w:rPr>
              <w:t>сельс</w:t>
            </w:r>
            <w:r w:rsidR="001E6642">
              <w:rPr>
                <w:kern w:val="2"/>
                <w:sz w:val="24"/>
                <w:szCs w:val="24"/>
              </w:rPr>
              <w:t>овета Убинского района Новосибирской области</w:t>
            </w:r>
          </w:p>
        </w:tc>
      </w:tr>
    </w:tbl>
    <w:tbl>
      <w:tblPr>
        <w:tblpPr w:leftFromText="180" w:rightFromText="180" w:vertAnchor="text" w:tblpX="-32" w:tblpY="1"/>
        <w:tblOverlap w:val="never"/>
        <w:tblW w:w="16190" w:type="dxa"/>
        <w:tblLayout w:type="fixed"/>
        <w:tblLook w:val="04A0"/>
      </w:tblPr>
      <w:tblGrid>
        <w:gridCol w:w="441"/>
        <w:gridCol w:w="679"/>
        <w:gridCol w:w="480"/>
        <w:gridCol w:w="525"/>
        <w:gridCol w:w="567"/>
        <w:gridCol w:w="850"/>
        <w:gridCol w:w="851"/>
        <w:gridCol w:w="567"/>
        <w:gridCol w:w="850"/>
        <w:gridCol w:w="851"/>
        <w:gridCol w:w="425"/>
        <w:gridCol w:w="709"/>
        <w:gridCol w:w="850"/>
        <w:gridCol w:w="394"/>
        <w:gridCol w:w="850"/>
        <w:gridCol w:w="395"/>
        <w:gridCol w:w="913"/>
        <w:gridCol w:w="1102"/>
        <w:gridCol w:w="425"/>
        <w:gridCol w:w="567"/>
        <w:gridCol w:w="567"/>
        <w:gridCol w:w="567"/>
        <w:gridCol w:w="567"/>
        <w:gridCol w:w="709"/>
        <w:gridCol w:w="489"/>
      </w:tblGrid>
      <w:tr w:rsidR="001B7573" w:rsidRPr="008B7C65" w:rsidTr="003477E7">
        <w:trPr>
          <w:trHeight w:val="675"/>
        </w:trPr>
        <w:tc>
          <w:tcPr>
            <w:tcW w:w="1619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7573" w:rsidRDefault="001B7573" w:rsidP="001B7573">
            <w:pPr>
              <w:jc w:val="center"/>
              <w:rPr>
                <w:color w:val="000000"/>
              </w:rPr>
            </w:pPr>
            <w:r w:rsidRPr="00C954A0">
              <w:rPr>
                <w:color w:val="000000"/>
              </w:rPr>
              <w:t xml:space="preserve">Форма реестра источников доходов бюджета </w:t>
            </w:r>
          </w:p>
          <w:p w:rsidR="001B7573" w:rsidRPr="00C954A0" w:rsidRDefault="001B7573" w:rsidP="001B7573">
            <w:pPr>
              <w:jc w:val="center"/>
              <w:rPr>
                <w:color w:val="000000"/>
              </w:rPr>
            </w:pPr>
          </w:p>
        </w:tc>
      </w:tr>
      <w:tr w:rsidR="001B7573" w:rsidRPr="008B7C65" w:rsidTr="003477E7">
        <w:trPr>
          <w:trHeight w:val="87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F2DD3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4F2DD3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4F2DD3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1B757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1B7573">
              <w:rPr>
                <w:color w:val="000000"/>
                <w:sz w:val="20"/>
                <w:szCs w:val="20"/>
              </w:rPr>
              <w:t>Наименование источника доходов бюджета</w:t>
            </w:r>
          </w:p>
        </w:tc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B7573" w:rsidRPr="001B7573" w:rsidRDefault="001B7573" w:rsidP="001B757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1B7573">
              <w:rPr>
                <w:color w:val="000000"/>
                <w:sz w:val="20"/>
                <w:szCs w:val="20"/>
              </w:rPr>
              <w:t>Правовые основания возникновения источника дохода</w:t>
            </w:r>
          </w:p>
        </w:tc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B7573" w:rsidRPr="004F2DD3" w:rsidRDefault="001B7573" w:rsidP="001B757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Информация о порядке исчисления платежей</w:t>
            </w:r>
          </w:p>
        </w:tc>
        <w:tc>
          <w:tcPr>
            <w:tcW w:w="652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Нормативное правовое регулирование, определяющее возникновение источника доходов и порядок расчета</w:t>
            </w:r>
          </w:p>
        </w:tc>
        <w:tc>
          <w:tcPr>
            <w:tcW w:w="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B7573" w:rsidRPr="004F2DD3" w:rsidRDefault="001B7573" w:rsidP="001B757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85769D">
              <w:rPr>
                <w:color w:val="000000"/>
                <w:sz w:val="20"/>
                <w:szCs w:val="20"/>
              </w:rPr>
              <w:t xml:space="preserve">Нормативы распределения </w:t>
            </w:r>
            <w:r>
              <w:rPr>
                <w:color w:val="000000"/>
                <w:sz w:val="20"/>
                <w:szCs w:val="20"/>
              </w:rPr>
              <w:t xml:space="preserve">доходов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Информация о публично-правовом образовании, в </w:t>
            </w:r>
            <w:r w:rsidRPr="001B7573">
              <w:rPr>
                <w:color w:val="000000"/>
                <w:sz w:val="20"/>
                <w:szCs w:val="20"/>
              </w:rPr>
              <w:t>доход бюджета которого зачисляются платежи, являющиеся источником дохода</w:t>
            </w:r>
            <w:r>
              <w:rPr>
                <w:color w:val="000000"/>
                <w:sz w:val="20"/>
                <w:szCs w:val="20"/>
              </w:rPr>
              <w:t xml:space="preserve"> бюджета 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B7573" w:rsidRDefault="001B7573" w:rsidP="001B7573">
            <w:pPr>
              <w:ind w:left="113" w:right="113"/>
            </w:pPr>
            <w:r w:rsidRPr="004F2DD3">
              <w:rPr>
                <w:color w:val="000000"/>
                <w:sz w:val="20"/>
                <w:szCs w:val="20"/>
              </w:rPr>
              <w:t xml:space="preserve">Код </w:t>
            </w:r>
            <w:r>
              <w:rPr>
                <w:color w:val="000000"/>
                <w:sz w:val="20"/>
                <w:szCs w:val="20"/>
              </w:rPr>
              <w:t xml:space="preserve">(коды) </w:t>
            </w:r>
            <w:r w:rsidRPr="004F2DD3">
              <w:rPr>
                <w:color w:val="000000"/>
                <w:sz w:val="20"/>
                <w:szCs w:val="20"/>
              </w:rPr>
              <w:t>бюджетной классификации</w:t>
            </w:r>
            <w:r>
              <w:rPr>
                <w:color w:val="000000"/>
                <w:sz w:val="20"/>
                <w:szCs w:val="20"/>
              </w:rPr>
              <w:t xml:space="preserve"> доходов бюджета</w:t>
            </w:r>
          </w:p>
          <w:p w:rsidR="001B7573" w:rsidRPr="004F2DD3" w:rsidRDefault="001B7573" w:rsidP="001B757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B7573" w:rsidRPr="004F2DD3" w:rsidRDefault="001B7573" w:rsidP="001B757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Информация об </w:t>
            </w:r>
            <w:r w:rsidRPr="004F2DD3">
              <w:rPr>
                <w:color w:val="000000"/>
                <w:sz w:val="20"/>
                <w:szCs w:val="20"/>
              </w:rPr>
              <w:t>орган</w:t>
            </w:r>
            <w:r>
              <w:rPr>
                <w:color w:val="000000"/>
                <w:sz w:val="20"/>
                <w:szCs w:val="20"/>
              </w:rPr>
              <w:t>е местного самоуправления</w:t>
            </w:r>
            <w:r w:rsidRPr="004F2DD3">
              <w:rPr>
                <w:color w:val="000000"/>
                <w:sz w:val="20"/>
                <w:szCs w:val="20"/>
              </w:rPr>
              <w:t>, осуществляющ</w:t>
            </w:r>
            <w:r>
              <w:rPr>
                <w:color w:val="000000"/>
                <w:sz w:val="20"/>
                <w:szCs w:val="20"/>
              </w:rPr>
              <w:t xml:space="preserve">его бюджетные  </w:t>
            </w:r>
            <w:r w:rsidRPr="004F2DD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полномочия гл. администратора</w:t>
            </w:r>
            <w:r w:rsidRPr="004F2DD3">
              <w:rPr>
                <w:color w:val="000000"/>
                <w:sz w:val="20"/>
                <w:szCs w:val="20"/>
              </w:rPr>
              <w:t xml:space="preserve"> доход</w:t>
            </w:r>
            <w:r>
              <w:rPr>
                <w:color w:val="000000"/>
                <w:sz w:val="20"/>
                <w:szCs w:val="20"/>
              </w:rPr>
              <w:t>ов бюджета по источнику дохода бюджета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B7573" w:rsidRPr="004F2DD3" w:rsidRDefault="001B7573" w:rsidP="001B7573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Информация об </w:t>
            </w:r>
            <w:r w:rsidRPr="004F2DD3">
              <w:rPr>
                <w:color w:val="000000"/>
                <w:sz w:val="20"/>
                <w:szCs w:val="20"/>
              </w:rPr>
              <w:t>орган</w:t>
            </w:r>
            <w:r>
              <w:rPr>
                <w:color w:val="000000"/>
                <w:sz w:val="20"/>
                <w:szCs w:val="20"/>
              </w:rPr>
              <w:t>е местного самоуправления</w:t>
            </w:r>
            <w:r w:rsidRPr="004F2DD3">
              <w:rPr>
                <w:color w:val="000000"/>
                <w:sz w:val="20"/>
                <w:szCs w:val="20"/>
              </w:rPr>
              <w:t>, осуществляющ</w:t>
            </w:r>
            <w:r>
              <w:rPr>
                <w:color w:val="000000"/>
                <w:sz w:val="20"/>
                <w:szCs w:val="20"/>
              </w:rPr>
              <w:t xml:space="preserve">его бюджетные  </w:t>
            </w:r>
            <w:r w:rsidRPr="004F2DD3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полномочия администратора</w:t>
            </w:r>
            <w:r w:rsidRPr="004F2DD3">
              <w:rPr>
                <w:color w:val="000000"/>
                <w:sz w:val="20"/>
                <w:szCs w:val="20"/>
              </w:rPr>
              <w:t xml:space="preserve"> доход</w:t>
            </w:r>
            <w:r>
              <w:rPr>
                <w:color w:val="000000"/>
                <w:sz w:val="20"/>
                <w:szCs w:val="20"/>
              </w:rPr>
              <w:t>ов бюджета по источнику дохода бюджета</w:t>
            </w:r>
          </w:p>
        </w:tc>
        <w:tc>
          <w:tcPr>
            <w:tcW w:w="340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85769D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Объем доходов бюджета (тыс. рублей)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Примечание</w:t>
            </w:r>
          </w:p>
        </w:tc>
      </w:tr>
      <w:tr w:rsidR="001B7573" w:rsidRPr="008B7C65" w:rsidTr="003477E7">
        <w:trPr>
          <w:trHeight w:val="93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нормативные правовые акты, договоры, соглашения Российской Федерации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нормативные правовые акты, договоры, соглашения субъекта Российской Федерации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нормативные правовые акты, договоры, соглашения муниципального образования</w:t>
            </w:r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отчетный финансовый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текущий финансовый год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плановый период</w:t>
            </w: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</w:tr>
      <w:tr w:rsidR="001B7573" w:rsidRPr="008B7C65" w:rsidTr="003477E7">
        <w:trPr>
          <w:cantSplit/>
          <w:trHeight w:val="1785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наименование и реквизиты НПА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дата вступления в силу и срок действия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наименование и реквизиты НПА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номер статьи, части, пункта, подпункта, абзаца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дата вступления в силу и срок действия</w:t>
            </w:r>
          </w:p>
        </w:tc>
        <w:tc>
          <w:tcPr>
            <w:tcW w:w="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запланировано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фактически исполнено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финансовый год + 1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финансовый год + 2</w:t>
            </w: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7573" w:rsidRPr="004F2DD3" w:rsidRDefault="001B7573" w:rsidP="001B7573">
            <w:pPr>
              <w:rPr>
                <w:color w:val="000000"/>
                <w:sz w:val="20"/>
                <w:szCs w:val="20"/>
              </w:rPr>
            </w:pPr>
          </w:p>
        </w:tc>
      </w:tr>
      <w:tr w:rsidR="001B7573" w:rsidRPr="008B7C65" w:rsidTr="003477E7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4F2DD3" w:rsidRDefault="001B7573" w:rsidP="001B7573">
            <w:pPr>
              <w:jc w:val="center"/>
              <w:rPr>
                <w:color w:val="000000"/>
                <w:sz w:val="20"/>
                <w:szCs w:val="20"/>
              </w:rPr>
            </w:pPr>
            <w:r w:rsidRPr="004F2DD3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5</w:t>
            </w:r>
          </w:p>
        </w:tc>
      </w:tr>
      <w:tr w:rsidR="001B7573" w:rsidRPr="008B7C65" w:rsidTr="003477E7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7573" w:rsidRPr="008B7C65" w:rsidRDefault="001B7573" w:rsidP="001B7573">
            <w:pPr>
              <w:rPr>
                <w:color w:val="000000"/>
              </w:rPr>
            </w:pPr>
            <w:r w:rsidRPr="008B7C65">
              <w:rPr>
                <w:color w:val="000000"/>
              </w:rPr>
              <w:t> </w:t>
            </w:r>
          </w:p>
        </w:tc>
      </w:tr>
    </w:tbl>
    <w:p w:rsidR="001B7573" w:rsidRPr="000943E2" w:rsidRDefault="001B7573" w:rsidP="001B7573">
      <w:pPr>
        <w:jc w:val="both"/>
      </w:pPr>
      <w:r>
        <w:br w:type="textWrapping" w:clear="all"/>
      </w:r>
    </w:p>
    <w:p w:rsidR="00073CF0" w:rsidRPr="00726C01" w:rsidRDefault="00726C01">
      <w:pPr>
        <w:rPr>
          <w:sz w:val="20"/>
          <w:szCs w:val="20"/>
        </w:rPr>
      </w:pPr>
      <w:r w:rsidRPr="00726C01">
        <w:rPr>
          <w:sz w:val="20"/>
          <w:szCs w:val="20"/>
        </w:rPr>
        <w:t>19.06.2017</w:t>
      </w:r>
    </w:p>
    <w:sectPr w:rsidR="00073CF0" w:rsidRPr="00726C01" w:rsidSect="00BF3773">
      <w:pgSz w:w="16834" w:h="11909" w:orient="landscape" w:code="9"/>
      <w:pgMar w:top="737" w:right="567" w:bottom="1418" w:left="425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7C1D56"/>
    <w:rsid w:val="00073CF0"/>
    <w:rsid w:val="001B7573"/>
    <w:rsid w:val="001E6642"/>
    <w:rsid w:val="00234318"/>
    <w:rsid w:val="002703DB"/>
    <w:rsid w:val="003C1B3D"/>
    <w:rsid w:val="00417ED4"/>
    <w:rsid w:val="00466400"/>
    <w:rsid w:val="00726C01"/>
    <w:rsid w:val="007C1D56"/>
    <w:rsid w:val="0092059A"/>
    <w:rsid w:val="0096677A"/>
    <w:rsid w:val="00A85E6C"/>
    <w:rsid w:val="00C670FA"/>
    <w:rsid w:val="00D36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D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D56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7C1D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62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2017-06-19T07:35:00Z</dcterms:created>
  <dcterms:modified xsi:type="dcterms:W3CDTF">2017-06-19T08:34:00Z</dcterms:modified>
</cp:coreProperties>
</file>